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2712" w14:textId="4FE97464" w:rsidR="0057576D" w:rsidRDefault="00AF0192" w:rsidP="0057576D">
      <w:pPr>
        <w:widowControl w:val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2307CE" wp14:editId="79FA9F1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27732" cy="226060"/>
            <wp:effectExtent l="0" t="0" r="1905" b="2540"/>
            <wp:wrapNone/>
            <wp:docPr id="2054679429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79429" name="Picture 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591" cy="22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9FFD27" w14:textId="243BB7AE" w:rsidR="00B20AF3" w:rsidRDefault="00C52BD3" w:rsidP="0020324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heading=h.g65rdwtz5fsz" w:colFirst="0" w:colLast="0"/>
      <w:bookmarkEnd w:id="0"/>
    </w:p>
    <w:p w14:paraId="75BFAF62" w14:textId="77777777" w:rsidR="00B20AF3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55B84A39" w14:textId="77777777" w:rsidR="00B20AF3" w:rsidRPr="00203246" w:rsidRDefault="00000000" w:rsidP="00203246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2ABB19B1" w14:textId="04830B7B" w:rsidR="00B20AF3" w:rsidRDefault="00000000" w:rsidP="00C33BB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  <w:b/>
        </w:rPr>
        <w:t xml:space="preserve">DOMANDA DI PARTECIPAZIONE </w:t>
      </w:r>
      <w:r w:rsidR="00C33BBE" w:rsidRPr="00C33BBE">
        <w:rPr>
          <w:rFonts w:ascii="Times New Roman" w:eastAsia="Times New Roman" w:hAnsi="Times New Roman" w:cs="Times New Roman"/>
          <w:b/>
        </w:rPr>
        <w:t>AVVISO DI SELEZIONE PER IL CONFERIMENTO DI MASSIMO 9 INCARICHI INDIVIDUALI DI FORMAZIONE, AVENTI AD OGGETTO ATT-945 - Percorsi di formazione sulla transizione digitale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68.347,87 €.</w:t>
      </w:r>
    </w:p>
    <w:p w14:paraId="66D575F6" w14:textId="77777777"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14:paraId="261B5654" w14:textId="77777777"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14:paraId="01CBA6F1" w14:textId="77777777"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7CD01788" w14:textId="77777777"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623AE26" w14:textId="77777777"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31DCCE3C" w14:textId="77777777"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14:paraId="7EE092E2" w14:textId="1E89C9A5" w:rsidR="00A2742B" w:rsidRDefault="00C33BBE" w:rsidP="00A2742B">
      <w:pPr>
        <w:ind w:right="-36"/>
        <w:jc w:val="both"/>
        <w:rPr>
          <w:rFonts w:ascii="Times New Roman" w:hAnsi="Times New Roman" w:cs="Times New Roman"/>
          <w:b/>
        </w:rPr>
      </w:pPr>
      <w:r w:rsidRPr="00A112C5">
        <w:rPr>
          <w:b/>
          <w:sz w:val="20"/>
          <w:szCs w:val="20"/>
        </w:rPr>
        <w:t xml:space="preserve">AVVISO DI SELEZIONE PER IL CONFERIMENTO DI </w:t>
      </w:r>
      <w:r>
        <w:rPr>
          <w:b/>
          <w:sz w:val="20"/>
          <w:szCs w:val="20"/>
        </w:rPr>
        <w:t xml:space="preserve">MASSIMO 9 INCARICHI </w:t>
      </w:r>
      <w:r w:rsidRPr="00A112C5">
        <w:rPr>
          <w:b/>
          <w:sz w:val="20"/>
          <w:szCs w:val="20"/>
        </w:rPr>
        <w:t>INDIVIDUALI</w:t>
      </w:r>
      <w:r>
        <w:rPr>
          <w:b/>
          <w:sz w:val="20"/>
          <w:szCs w:val="20"/>
        </w:rPr>
        <w:t xml:space="preserve"> DI FORMAZIONE</w:t>
      </w:r>
      <w:r w:rsidRPr="00A112C5">
        <w:rPr>
          <w:b/>
          <w:sz w:val="20"/>
          <w:szCs w:val="20"/>
        </w:rPr>
        <w:t xml:space="preserve">, </w:t>
      </w:r>
      <w:r w:rsidRPr="00A112C5">
        <w:rPr>
          <w:b/>
          <w:spacing w:val="-2"/>
          <w:sz w:val="20"/>
          <w:szCs w:val="20"/>
        </w:rPr>
        <w:t>AVENTI</w:t>
      </w:r>
      <w:r w:rsidRPr="00A112C5">
        <w:rPr>
          <w:b/>
          <w:spacing w:val="-5"/>
          <w:sz w:val="20"/>
          <w:szCs w:val="20"/>
        </w:rPr>
        <w:t xml:space="preserve"> </w:t>
      </w:r>
      <w:r w:rsidRPr="00A112C5">
        <w:rPr>
          <w:b/>
          <w:spacing w:val="-2"/>
          <w:sz w:val="20"/>
          <w:szCs w:val="20"/>
        </w:rPr>
        <w:t>AD</w:t>
      </w:r>
      <w:r w:rsidRPr="00A112C5">
        <w:rPr>
          <w:b/>
          <w:spacing w:val="-4"/>
          <w:sz w:val="20"/>
          <w:szCs w:val="20"/>
        </w:rPr>
        <w:t xml:space="preserve"> </w:t>
      </w:r>
      <w:r w:rsidRPr="00A112C5">
        <w:rPr>
          <w:b/>
          <w:spacing w:val="-2"/>
          <w:sz w:val="20"/>
          <w:szCs w:val="20"/>
        </w:rPr>
        <w:t>OGGETTO</w:t>
      </w:r>
      <w:r w:rsidRPr="00A112C5">
        <w:rPr>
          <w:b/>
          <w:spacing w:val="-5"/>
          <w:sz w:val="20"/>
          <w:szCs w:val="20"/>
        </w:rPr>
        <w:t xml:space="preserve"> </w:t>
      </w:r>
      <w:r w:rsidRPr="0065784A">
        <w:rPr>
          <w:b/>
          <w:spacing w:val="-2"/>
          <w:sz w:val="20"/>
          <w:szCs w:val="20"/>
        </w:rPr>
        <w:t>ATT-945 - Percorsi di formazione sulla transizione digitale</w:t>
      </w:r>
      <w:r w:rsidRPr="00A112C5">
        <w:rPr>
          <w:b/>
          <w:sz w:val="20"/>
          <w:szCs w:val="20"/>
        </w:rPr>
        <w:t xml:space="preserve">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</w:t>
      </w:r>
      <w:r>
        <w:rPr>
          <w:b/>
          <w:sz w:val="20"/>
          <w:szCs w:val="20"/>
        </w:rPr>
        <w:t>.</w:t>
      </w:r>
    </w:p>
    <w:p w14:paraId="086FE60F" w14:textId="2771662A" w:rsidR="00E33F1D" w:rsidRDefault="00E33F1D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RUOL</w:t>
      </w:r>
      <w:r w:rsidR="006A7580">
        <w:rPr>
          <w:rFonts w:ascii="Times New Roman" w:hAnsi="Times New Roman" w:cs="Times New Roman"/>
          <w:b/>
        </w:rPr>
        <w:t>O/I</w:t>
      </w:r>
      <w:r>
        <w:rPr>
          <w:rFonts w:ascii="Times New Roman" w:hAnsi="Times New Roman" w:cs="Times New Roman"/>
          <w:b/>
        </w:rPr>
        <w:t>_____________________</w:t>
      </w:r>
    </w:p>
    <w:p w14:paraId="47D98DF6" w14:textId="528D9991" w:rsidR="00E33F1D" w:rsidRDefault="00C33BBE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LOTTO</w:t>
      </w:r>
      <w:r w:rsidR="006A7580">
        <w:rPr>
          <w:rFonts w:ascii="Times New Roman" w:hAnsi="Times New Roman" w:cs="Times New Roman"/>
          <w:b/>
        </w:rPr>
        <w:t>/I</w:t>
      </w:r>
      <w:r w:rsidR="00E33F1D">
        <w:rPr>
          <w:rFonts w:ascii="Times New Roman" w:hAnsi="Times New Roman" w:cs="Times New Roman"/>
          <w:b/>
        </w:rPr>
        <w:t xml:space="preserve"> _____________________</w:t>
      </w:r>
    </w:p>
    <w:p w14:paraId="6471AB77" w14:textId="6AA5E978" w:rsidR="00560DB6" w:rsidRDefault="00560DB6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TITOLO DEL MODULO PROPOSTO ______________________________________</w:t>
      </w:r>
    </w:p>
    <w:p w14:paraId="0027FF45" w14:textId="77777777"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14:paraId="1978B8EF" w14:textId="77777777"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che i recapiti presso i quali si intendono ricevere le comunicazioni sono i seguenti:</w:t>
      </w:r>
    </w:p>
    <w:p w14:paraId="475B6B83" w14:textId="77777777"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14:paraId="19385BC3" w14:textId="77777777"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14:paraId="2225055C" w14:textId="77777777"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14:paraId="014B52C6" w14:textId="77777777"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14:paraId="41B319D2" w14:textId="77777777" w:rsidR="00B20AF3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14:paraId="0EF2675B" w14:textId="77777777" w:rsidR="00B20AF3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473D9BD" w14:textId="77777777"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14:paraId="6B74ECAB" w14:textId="77777777"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14:paraId="7FA8411F" w14:textId="77777777" w:rsidR="00B20AF3" w:rsidRDefault="0000000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14:paraId="74D73CC4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14:paraId="00432ACF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14:paraId="2BCE0790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14:paraId="1A04FA48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14:paraId="4C024B49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14:paraId="0F0F1307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14:paraId="5059AF69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14:paraId="1BAB2E02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14:paraId="1110B48F" w14:textId="77777777" w:rsidR="00B20AF3" w:rsidRDefault="00000000" w:rsidP="00203246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203246">
        <w:rPr>
          <w:rFonts w:ascii="Times New Roman" w:eastAsia="Times New Roman" w:hAnsi="Times New Roman" w:cs="Times New Roman"/>
        </w:rPr>
        <w:t xml:space="preserve"> e del </w:t>
      </w:r>
      <w:proofErr w:type="spellStart"/>
      <w:r w:rsidR="00203246">
        <w:rPr>
          <w:rFonts w:ascii="Times New Roman" w:eastAsia="Times New Roman" w:hAnsi="Times New Roman" w:cs="Times New Roman"/>
        </w:rPr>
        <w:t>D.lgs</w:t>
      </w:r>
      <w:proofErr w:type="spellEnd"/>
      <w:r w:rsidR="00203246">
        <w:rPr>
          <w:rFonts w:ascii="Times New Roman" w:eastAsia="Times New Roman" w:hAnsi="Times New Roman" w:cs="Times New Roman"/>
        </w:rPr>
        <w:t xml:space="preserve"> 101/2018</w:t>
      </w:r>
    </w:p>
    <w:p w14:paraId="48EB7D68" w14:textId="77777777"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14:paraId="0D36E61C" w14:textId="77777777"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14:paraId="0E268629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14:paraId="76F57908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14:paraId="42311334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14:paraId="6FBA8FEC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14:paraId="63304F5D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14:paraId="4F617B93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165/2001; </w:t>
      </w:r>
      <w:r>
        <w:rPr>
          <w:rFonts w:ascii="Times New Roman" w:eastAsia="Times New Roman" w:hAnsi="Times New Roman" w:cs="Times New Roman"/>
        </w:rPr>
        <w:tab/>
      </w:r>
    </w:p>
    <w:p w14:paraId="69CE999B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5E7BC08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14:paraId="162547E4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14:paraId="2F43A629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14:paraId="514A2C70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14:paraId="2597B1B6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14:paraId="4789519B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14:paraId="7A0C93E0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14:paraId="4F920025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14:paraId="2F1C6A60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14:paraId="7029C408" w14:textId="77777777" w:rsidR="00B20AF3" w:rsidRDefault="00B20AF3">
      <w:pPr>
        <w:jc w:val="both"/>
        <w:rPr>
          <w:rFonts w:ascii="Times New Roman" w:eastAsia="Times New Roman" w:hAnsi="Times New Roman" w:cs="Times New Roman"/>
        </w:rPr>
      </w:pPr>
    </w:p>
    <w:p w14:paraId="0D525AF9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14:paraId="2B78C3DF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14:paraId="52FF0B71" w14:textId="77777777" w:rsidR="00B20AF3" w:rsidRDefault="00B20AF3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D66C831" w14:textId="77777777" w:rsidR="00B20AF3" w:rsidRDefault="00B20AF3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AC6FC" w14:textId="77777777" w:rsidR="00B20AF3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14:paraId="1D507A74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14:paraId="337683DE" w14:textId="77777777"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14:paraId="64AD9950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14:paraId="72DF7EB5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14:paraId="030CCE22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14:paraId="1D4CA2E1" w14:textId="5BEE847F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</w:t>
      </w:r>
      <w:r w:rsidR="008F1F3A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8F1F3A">
        <w:rPr>
          <w:rFonts w:ascii="Times New Roman" w:eastAsia="Times New Roman" w:hAnsi="Times New Roman" w:cs="Times New Roman"/>
        </w:rPr>
        <w:t>Presa d’atto privacy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1151E2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14:paraId="537F01CC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 ai fini della pubblicazione</w:t>
      </w:r>
    </w:p>
    <w:p w14:paraId="4A74DFE0" w14:textId="77777777" w:rsidR="00B20AF3" w:rsidRDefault="00B20AF3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14:paraId="00BD7C61" w14:textId="77777777"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14:paraId="00594D37" w14:textId="77777777"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14:paraId="7CF3DE64" w14:textId="77777777"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B20AF3">
      <w:headerReference w:type="default" r:id="rId9"/>
      <w:footerReference w:type="default" r:id="rId10"/>
      <w:footerReference w:type="first" r:id="rId11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2203" w14:textId="77777777" w:rsidR="003F2DDB" w:rsidRDefault="003F2DDB">
      <w:pPr>
        <w:spacing w:after="0" w:line="240" w:lineRule="auto"/>
      </w:pPr>
      <w:r>
        <w:separator/>
      </w:r>
    </w:p>
  </w:endnote>
  <w:endnote w:type="continuationSeparator" w:id="0">
    <w:p w14:paraId="5D5D13B4" w14:textId="77777777" w:rsidR="003F2DDB" w:rsidRDefault="003F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E57B" w14:textId="77777777"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F9D5EA0" wp14:editId="1343F219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ADC6" w14:textId="77777777"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6CF3" w14:textId="77777777" w:rsidR="003F2DDB" w:rsidRDefault="003F2DDB">
      <w:pPr>
        <w:spacing w:after="0" w:line="240" w:lineRule="auto"/>
      </w:pPr>
      <w:r>
        <w:separator/>
      </w:r>
    </w:p>
  </w:footnote>
  <w:footnote w:type="continuationSeparator" w:id="0">
    <w:p w14:paraId="1DD383F5" w14:textId="77777777" w:rsidR="003F2DDB" w:rsidRDefault="003F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F04D" w14:textId="77777777"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 wp14:anchorId="7239C4D7" wp14:editId="2D415D19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5F7158" w14:textId="77777777"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0D51F1"/>
    <w:rsid w:val="001A0B16"/>
    <w:rsid w:val="00203246"/>
    <w:rsid w:val="00261415"/>
    <w:rsid w:val="00297E15"/>
    <w:rsid w:val="003F2DDB"/>
    <w:rsid w:val="004F0EAB"/>
    <w:rsid w:val="00560DB6"/>
    <w:rsid w:val="0057576D"/>
    <w:rsid w:val="005F7FD7"/>
    <w:rsid w:val="006825EA"/>
    <w:rsid w:val="006A1266"/>
    <w:rsid w:val="006A7580"/>
    <w:rsid w:val="006F589E"/>
    <w:rsid w:val="00732CF4"/>
    <w:rsid w:val="00816DA0"/>
    <w:rsid w:val="008F1F3A"/>
    <w:rsid w:val="00A2742B"/>
    <w:rsid w:val="00A61855"/>
    <w:rsid w:val="00AF0192"/>
    <w:rsid w:val="00B20AF3"/>
    <w:rsid w:val="00C33BBE"/>
    <w:rsid w:val="00C52BD3"/>
    <w:rsid w:val="00DD6F84"/>
    <w:rsid w:val="00DE527C"/>
    <w:rsid w:val="00E33F1D"/>
    <w:rsid w:val="00E7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BC4A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6</cp:revision>
  <dcterms:created xsi:type="dcterms:W3CDTF">2024-06-26T16:54:00Z</dcterms:created>
  <dcterms:modified xsi:type="dcterms:W3CDTF">2024-06-26T19:30:00Z</dcterms:modified>
</cp:coreProperties>
</file>