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:rsidR="00F60F10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F60F10" w:rsidRDefault="00F60F10">
      <w:pPr>
        <w:spacing w:before="120" w:after="120"/>
        <w:jc w:val="both"/>
        <w:rPr>
          <w:rFonts w:ascii="Arial" w:eastAsia="Arial" w:hAnsi="Arial" w:cs="Arial"/>
          <w:b/>
        </w:rPr>
      </w:pPr>
    </w:p>
    <w:p w:rsidR="00F60F10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:rsidR="00F60F10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:rsidR="00F60F10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:rsidR="00F60F10" w:rsidRDefault="00F60F10">
      <w:pPr>
        <w:spacing w:before="120" w:after="120"/>
        <w:jc w:val="both"/>
        <w:rPr>
          <w:rFonts w:ascii="Arial" w:eastAsia="Arial" w:hAnsi="Arial" w:cs="Arial"/>
          <w:b/>
        </w:rPr>
      </w:pPr>
    </w:p>
    <w:p w:rsidR="00F60F10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F60F1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Pr="00934176" w:rsidRDefault="00000000" w:rsidP="00934176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3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="00934176">
        <w:rPr>
          <w:rFonts w:ascii="Times New Roman" w:hAnsi="Times New Roman" w:cs="Times New Roman"/>
          <w:b/>
        </w:rPr>
        <w:t>docent</w:t>
      </w:r>
      <w:r w:rsidR="00934176">
        <w:rPr>
          <w:rFonts w:ascii="Times New Roman" w:hAnsi="Times New Roman" w:cs="Times New Roman"/>
          <w:b/>
        </w:rPr>
        <w:t>e</w:t>
      </w:r>
      <w:r w:rsidR="00934176">
        <w:rPr>
          <w:rFonts w:ascii="Times New Roman" w:hAnsi="Times New Roman" w:cs="Times New Roman"/>
          <w:b/>
        </w:rPr>
        <w:t xml:space="preserve"> espert</w:t>
      </w:r>
      <w:r w:rsidR="00934176">
        <w:rPr>
          <w:rFonts w:ascii="Times New Roman" w:hAnsi="Times New Roman" w:cs="Times New Roman"/>
          <w:b/>
        </w:rPr>
        <w:t>o</w:t>
      </w:r>
      <w:r w:rsidR="00934176">
        <w:rPr>
          <w:rFonts w:ascii="Times New Roman" w:hAnsi="Times New Roman" w:cs="Times New Roman"/>
          <w:b/>
        </w:rPr>
        <w:t xml:space="preserve"> e</w:t>
      </w:r>
      <w:r w:rsidR="00934176">
        <w:rPr>
          <w:rFonts w:ascii="Times New Roman" w:hAnsi="Times New Roman" w:cs="Times New Roman"/>
          <w:b/>
        </w:rPr>
        <w:t>/o</w:t>
      </w:r>
      <w:r w:rsidR="00934176">
        <w:rPr>
          <w:rFonts w:ascii="Times New Roman" w:hAnsi="Times New Roman" w:cs="Times New Roman"/>
          <w:b/>
        </w:rPr>
        <w:t xml:space="preserve"> di tutor per percorsi formativi laboratoriali co-curriculari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destinato a studenti e studentesse non italofoni, proposto dal Liceo di Stato "Eugenio Montale" in ROMA ed accettato. </w:t>
      </w:r>
    </w:p>
    <w:p w:rsidR="00F60F10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F10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non trovarsi in situazione di incompatibilità, ai sensi di quanto previsto dal d.lgs. n. 39/2013 e dall’art. 53, del d.lgs. n. 165/2001;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0F10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60F10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F60F10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F60F10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60F10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F10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60F10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A86" w:rsidRDefault="00502A86">
      <w:pPr>
        <w:spacing w:after="0" w:line="240" w:lineRule="auto"/>
      </w:pPr>
      <w:r>
        <w:separator/>
      </w:r>
    </w:p>
  </w:endnote>
  <w:endnote w:type="continuationSeparator" w:id="0">
    <w:p w:rsidR="00502A86" w:rsidRDefault="0050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A86" w:rsidRDefault="00502A86">
      <w:pPr>
        <w:spacing w:after="0" w:line="240" w:lineRule="auto"/>
      </w:pPr>
      <w:r>
        <w:separator/>
      </w:r>
    </w:p>
  </w:footnote>
  <w:footnote w:type="continuationSeparator" w:id="0">
    <w:p w:rsidR="00502A86" w:rsidRDefault="0050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502A86"/>
    <w:rsid w:val="00934176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7295F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2024-03-05T16:07:00Z</dcterms:created>
  <dcterms:modified xsi:type="dcterms:W3CDTF">2024-03-05T16:07:00Z</dcterms:modified>
</cp:coreProperties>
</file>