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B6B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3 </w:t>
      </w:r>
    </w:p>
    <w:p w:rsidR="00115B6B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115B6B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115B6B" w:rsidRDefault="00115B6B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115B6B" w:rsidRDefault="00115B6B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115B6B" w:rsidRDefault="00115B6B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115B6B" w:rsidRDefault="00000000">
      <w:pPr>
        <w:tabs>
          <w:tab w:val="left" w:pos="1134"/>
        </w:tabs>
        <w:spacing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:rsidR="00115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:rsidR="00115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:rsidR="00115B6B" w:rsidRDefault="00115B6B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15B6B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Scheda autovalutazione titoli per il reclutamento di </w:t>
      </w:r>
      <w:r>
        <w:rPr>
          <w:rFonts w:ascii="Times New Roman" w:eastAsia="Times New Roman" w:hAnsi="Times New Roman" w:cs="Times New Roman"/>
          <w:b/>
        </w:rPr>
        <w:t>ESPERTI DOCENTI PER LE ATTIVITÀ DI SUPPORTO E MOTIVAZIONE ALL’APPRENDIMENTO</w:t>
      </w:r>
      <w:r>
        <w:rPr>
          <w:rFonts w:ascii="Times New Roman" w:eastAsia="Times New Roman" w:hAnsi="Times New Roman" w:cs="Times New Roman"/>
        </w:rPr>
        <w:t xml:space="preserve"> con conoscenze e competenze coerenti con quanto richiesto dal progetto PNRR “Istruzioni per il futuro Missione 4 – 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scolastica, titolo progetto “Strategie per l'inclusione, l'orientamento e la dispersione scolastica”, Codice progetto:, CUP: -  “Percorsi di mentoring e orientamento” della disciplina Lingua italiana, per studenti e studentesse non italofoni dell'istituto LICEO GINNASIO DI STATO “EUGENIO MONTALE“ in Roma, da impiegare nelle attività formative per la realizzazione del progetto,  rivolte a studenti e studentesse non italofoni.</w:t>
      </w:r>
    </w:p>
    <w:p w:rsidR="00115B6B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progetto: “Strategie per l'inclusione, l'orientamento e la dispersione scolastica”</w:t>
      </w:r>
    </w:p>
    <w:p w:rsidR="00115B6B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Identificativo progetto: M4C1I1.4-2022-981-P-17254</w:t>
      </w:r>
    </w:p>
    <w:p w:rsidR="00115B6B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J84D22005050006</w:t>
      </w:r>
    </w:p>
    <w:p w:rsidR="00115B6B" w:rsidRDefault="00115B6B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115B6B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</w:t>
      </w:r>
    </w:p>
    <w:p w:rsidR="00115B6B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</w:p>
    <w:p w:rsidR="00115B6B" w:rsidRDefault="00000000">
      <w:pPr>
        <w:widowControl w:val="0"/>
        <w:spacing w:line="36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115B6B" w:rsidRDefault="00000000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EB Garamond" w:eastAsia="EB Garamond" w:hAnsi="EB Garamond" w:cs="EB Garamond"/>
        </w:rPr>
        <w:t>ai fini della graduatoria per il</w:t>
      </w:r>
      <w:r>
        <w:rPr>
          <w:rFonts w:ascii="EB Garamond" w:eastAsia="EB Garamond" w:hAnsi="EB Garamond" w:cs="EB Garamond"/>
          <w:b/>
        </w:rPr>
        <w:t xml:space="preserve"> </w:t>
      </w:r>
      <w:r>
        <w:rPr>
          <w:rFonts w:ascii="EB Garamond" w:eastAsia="EB Garamond" w:hAnsi="EB Garamond" w:cs="EB Garamond"/>
        </w:rPr>
        <w:t xml:space="preserve">reclutamento di ESPERTI DOCENTI PER LE ATTIVITÀ DI SUPPORTO E MOTIVAZIONE ALL’APPRENDIMENTO per il progetto PNRR </w:t>
      </w:r>
      <w:r>
        <w:rPr>
          <w:rFonts w:ascii="Times New Roman" w:eastAsia="Times New Roman" w:hAnsi="Times New Roman" w:cs="Times New Roman"/>
        </w:rPr>
        <w:t xml:space="preserve">“Strategie per l'inclusione, l'orientamento e la dispersione </w:t>
      </w:r>
      <w:proofErr w:type="gramStart"/>
      <w:r>
        <w:rPr>
          <w:rFonts w:ascii="Times New Roman" w:eastAsia="Times New Roman" w:hAnsi="Times New Roman" w:cs="Times New Roman"/>
        </w:rPr>
        <w:t>scolastica”-</w:t>
      </w:r>
      <w:proofErr w:type="gramEnd"/>
      <w:r>
        <w:rPr>
          <w:rFonts w:ascii="EB Garamond" w:eastAsia="EB Garamond" w:hAnsi="EB Garamond" w:cs="EB Garamond"/>
        </w:rPr>
        <w:t xml:space="preserve"> </w:t>
      </w:r>
      <w:r>
        <w:rPr>
          <w:rFonts w:ascii="Times New Roman" w:eastAsia="Times New Roman" w:hAnsi="Times New Roman" w:cs="Times New Roman"/>
          <w:b/>
        </w:rPr>
        <w:t>Percorsi di mentoring e orientamento</w:t>
      </w:r>
      <w:r>
        <w:rPr>
          <w:rFonts w:ascii="Times New Roman" w:eastAsia="Times New Roman" w:hAnsi="Times New Roman" w:cs="Times New Roman"/>
        </w:rPr>
        <w:t xml:space="preserve">”, </w:t>
      </w:r>
      <w:r>
        <w:rPr>
          <w:rFonts w:ascii="EB Garamond" w:eastAsia="EB Garamond" w:hAnsi="EB Garamond" w:cs="EB Garamond"/>
        </w:rPr>
        <w:t xml:space="preserve"> consapevole delle responsabilità civili e penali cui va incontro in caso di dichiarazione non corrispondente al vero ai sensi del DPR 28/12/2000 n. 445, così come modificato ed integrato dall’art. 15 della legge 16/01/2003 </w:t>
      </w:r>
    </w:p>
    <w:p w:rsidR="00115B6B" w:rsidRDefault="00115B6B">
      <w:pPr>
        <w:jc w:val="center"/>
        <w:rPr>
          <w:rFonts w:ascii="Times New Roman" w:eastAsia="Times New Roman" w:hAnsi="Times New Roman" w:cs="Times New Roman"/>
          <w:b/>
        </w:rPr>
      </w:pPr>
    </w:p>
    <w:p w:rsidR="00115B6B" w:rsidRDefault="00000000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115B6B" w:rsidRDefault="00000000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Times New Roman" w:eastAsia="Times New Roman" w:hAnsi="Times New Roman" w:cs="Times New Roman"/>
        </w:rPr>
        <w:t>di avere diritto all’attribuzione dei seguenti punteggi (vedi tabella di valutazione dei titoli):</w:t>
      </w:r>
    </w:p>
    <w:p w:rsidR="00115B6B" w:rsidRDefault="00000000">
      <w:pPr>
        <w:jc w:val="both"/>
        <w:rPr>
          <w:rFonts w:ascii="Arial" w:eastAsia="Arial" w:hAnsi="Arial" w:cs="Arial"/>
          <w:sz w:val="4"/>
          <w:szCs w:val="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CRITERI PER FORMATORI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Per le voci da A1 ad A4 viene valutato solo il titolo superiore.</w:t>
      </w:r>
    </w:p>
    <w:tbl>
      <w:tblPr>
        <w:tblStyle w:val="a"/>
        <w:tblW w:w="104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1515"/>
        <w:gridCol w:w="1335"/>
        <w:gridCol w:w="1455"/>
        <w:gridCol w:w="1500"/>
      </w:tblGrid>
      <w:tr w:rsidR="00115B6B">
        <w:trPr>
          <w:trHeight w:val="595"/>
          <w:jc w:val="center"/>
        </w:trPr>
        <w:tc>
          <w:tcPr>
            <w:tcW w:w="46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A) Titoli culturali</w:t>
            </w:r>
          </w:p>
        </w:tc>
        <w:tc>
          <w:tcPr>
            <w:tcW w:w="15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Condizioni e  </w:t>
            </w:r>
          </w:p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Titolo</w:t>
            </w:r>
          </w:p>
        </w:tc>
        <w:tc>
          <w:tcPr>
            <w:tcW w:w="13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Massimo</w:t>
            </w:r>
          </w:p>
        </w:tc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5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della Commissione </w:t>
            </w:r>
          </w:p>
        </w:tc>
      </w:tr>
      <w:tr w:rsidR="00115B6B">
        <w:trPr>
          <w:trHeight w:val="59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A1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 </w:t>
            </w:r>
          </w:p>
          <w:p w:rsidR="00115B6B" w:rsidRDefault="00000000">
            <w:pPr>
              <w:widowControl w:val="0"/>
              <w:spacing w:before="35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unico con voto 110 e lode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59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65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A2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unico  con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voto da 106 a 110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59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A3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 </w:t>
            </w:r>
          </w:p>
          <w:p w:rsidR="00115B6B" w:rsidRDefault="00000000">
            <w:pPr>
              <w:widowControl w:val="0"/>
              <w:spacing w:before="35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unico con voto da 99 a 105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600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A4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 </w:t>
            </w:r>
          </w:p>
          <w:p w:rsidR="00115B6B" w:rsidRDefault="00000000">
            <w:pPr>
              <w:widowControl w:val="0"/>
              <w:spacing w:before="35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unico con voto &lt; 99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141"/>
          <w:jc w:val="center"/>
        </w:trPr>
        <w:tc>
          <w:tcPr>
            <w:tcW w:w="7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614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3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Dottorato Ricerca inerente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all’area  tematica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729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17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Master I livello, Specializzazione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  perfezionamento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annuale inerente  all’area tematica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0,5 punti per titolo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83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12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Master II livello,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Specializzazione  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perfezionamento pluriennale  inerente all’area tematica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punto per titolo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83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tutor all’apprendimento di alunni BES/DSA ai sensi del DM 170/2016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83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tutor all’apprendimento riconosciuto dal MIM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29" w:lineRule="auto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450"/>
          <w:jc w:val="center"/>
        </w:trPr>
        <w:tc>
          <w:tcPr>
            <w:tcW w:w="4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Punti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Titoli  Culturali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29" w:lineRule="auto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4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tbl>
      <w:tblPr>
        <w:tblStyle w:val="a0"/>
        <w:tblW w:w="103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1515"/>
        <w:gridCol w:w="1320"/>
        <w:gridCol w:w="1485"/>
        <w:gridCol w:w="1470"/>
      </w:tblGrid>
      <w:tr w:rsidR="00115B6B">
        <w:trPr>
          <w:trHeight w:val="873"/>
          <w:jc w:val="center"/>
        </w:trPr>
        <w:tc>
          <w:tcPr>
            <w:tcW w:w="46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B) Pubblicazioni </w:t>
            </w:r>
          </w:p>
        </w:tc>
        <w:tc>
          <w:tcPr>
            <w:tcW w:w="15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Condizioni e  </w:t>
            </w:r>
          </w:p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Titolo</w:t>
            </w:r>
          </w:p>
        </w:tc>
        <w:tc>
          <w:tcPr>
            <w:tcW w:w="13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Massimo</w:t>
            </w:r>
          </w:p>
        </w:tc>
        <w:tc>
          <w:tcPr>
            <w:tcW w:w="14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4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della Commissione </w:t>
            </w:r>
          </w:p>
        </w:tc>
      </w:tr>
      <w:tr w:rsidR="00115B6B">
        <w:trPr>
          <w:trHeight w:val="1094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19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Pubblicazioni su riviste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specializzate  inerenti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alla area tematica per la quale si concorre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1,5 per  </w:t>
            </w:r>
          </w:p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pubblicazione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1367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59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Pubblicazioni su riviste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specializzate  riguardanti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una delle ulteriori aree  tematiche previste nel bando per le  quali non si concorre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 </w:t>
            </w:r>
          </w:p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pubblicazione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446"/>
          <w:jc w:val="center"/>
        </w:trPr>
        <w:tc>
          <w:tcPr>
            <w:tcW w:w="4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Pubblicazioni </w:t>
            </w:r>
          </w:p>
        </w:tc>
        <w:tc>
          <w:tcPr>
            <w:tcW w:w="1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tbl>
      <w:tblPr>
        <w:tblStyle w:val="a1"/>
        <w:tblW w:w="103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1425"/>
        <w:gridCol w:w="1335"/>
        <w:gridCol w:w="1485"/>
        <w:gridCol w:w="1500"/>
      </w:tblGrid>
      <w:tr w:rsidR="00115B6B">
        <w:trPr>
          <w:trHeight w:val="1070"/>
          <w:jc w:val="center"/>
        </w:trPr>
        <w:tc>
          <w:tcPr>
            <w:tcW w:w="46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C) Titoli Professionali </w:t>
            </w:r>
          </w:p>
        </w:tc>
        <w:tc>
          <w:tcPr>
            <w:tcW w:w="14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Condizioni e  </w:t>
            </w:r>
          </w:p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Titolo</w:t>
            </w:r>
          </w:p>
        </w:tc>
        <w:tc>
          <w:tcPr>
            <w:tcW w:w="13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Massimo</w:t>
            </w:r>
          </w:p>
        </w:tc>
        <w:tc>
          <w:tcPr>
            <w:tcW w:w="14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5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della Commissione </w:t>
            </w:r>
          </w:p>
        </w:tc>
      </w:tr>
      <w:tr w:rsidR="00115B6B">
        <w:trPr>
          <w:trHeight w:val="1070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08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Formatore in corsi erogati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da  riconosciuti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MIM (Legge n. 170/2016)) coerenti con l’area tematica di  intervento per cui ci si candida min h. 10 per corso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corso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1560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Formatore per il personale della scuola </w:t>
            </w:r>
          </w:p>
          <w:p w:rsidR="00115B6B" w:rsidRDefault="00000000">
            <w:pPr>
              <w:widowControl w:val="0"/>
              <w:spacing w:before="35" w:after="0" w:line="265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(min. h. 10 per corso) in corsi di metodologia didattica, PNSD,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PNFD,corsi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per neo immessi in ruolo, PNRR, corsi per singole  istituzioni scolastiche,  corsi PON, snodi formativi territoriali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corso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830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9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Formatore in corsi (min. h. 10 per corso), coerenti con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l’area  tematica</w:t>
            </w:r>
            <w:proofErr w:type="gram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2 per corso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2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Docenza universitaria destinata alla formazione dei docenti in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corsi  coerenti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con l’area tematica </w:t>
            </w:r>
          </w:p>
          <w:p w:rsidR="00115B6B" w:rsidRDefault="00000000">
            <w:pPr>
              <w:widowControl w:val="0"/>
              <w:spacing w:before="24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d’intervento (min 20 ore per corso)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corso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2"/>
          <w:jc w:val="center"/>
        </w:trPr>
        <w:tc>
          <w:tcPr>
            <w:tcW w:w="4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titoli </w:t>
            </w:r>
          </w:p>
        </w:tc>
        <w:tc>
          <w:tcPr>
            <w:tcW w:w="14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4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5B6B">
        <w:trPr>
          <w:trHeight w:val="88"/>
          <w:jc w:val="center"/>
        </w:trPr>
        <w:tc>
          <w:tcPr>
            <w:tcW w:w="736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34" w:lineRule="auto"/>
              <w:ind w:left="141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5B6B">
        <w:trPr>
          <w:trHeight w:val="420"/>
          <w:jc w:val="center"/>
        </w:trPr>
        <w:tc>
          <w:tcPr>
            <w:tcW w:w="603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34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PUNTEGGIO  TITOLI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A)+B)+C) </w:t>
            </w:r>
          </w:p>
        </w:tc>
        <w:tc>
          <w:tcPr>
            <w:tcW w:w="13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14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15B6B" w:rsidRDefault="00115B6B">
      <w:pPr>
        <w:widowControl w:val="0"/>
        <w:spacing w:after="0" w:line="240" w:lineRule="auto"/>
        <w:ind w:left="-566"/>
        <w:rPr>
          <w:rFonts w:ascii="Times New Roman" w:eastAsia="Times New Roman" w:hAnsi="Times New Roman" w:cs="Times New Roman"/>
          <w:b/>
        </w:rPr>
      </w:pPr>
    </w:p>
    <w:p w:rsidR="00115B6B" w:rsidRDefault="00115B6B">
      <w:pPr>
        <w:widowControl w:val="0"/>
        <w:spacing w:after="0" w:line="240" w:lineRule="auto"/>
        <w:ind w:left="-566"/>
        <w:rPr>
          <w:rFonts w:ascii="Times New Roman" w:eastAsia="Times New Roman" w:hAnsi="Times New Roman" w:cs="Times New Roman"/>
          <w:b/>
        </w:rPr>
      </w:pPr>
    </w:p>
    <w:p w:rsidR="00115B6B" w:rsidRDefault="00115B6B">
      <w:pPr>
        <w:widowControl w:val="0"/>
        <w:spacing w:after="0" w:line="240" w:lineRule="auto"/>
        <w:ind w:left="-566"/>
        <w:rPr>
          <w:rFonts w:ascii="Times New Roman" w:eastAsia="Times New Roman" w:hAnsi="Times New Roman" w:cs="Times New Roman"/>
          <w:b/>
        </w:rPr>
      </w:pPr>
    </w:p>
    <w:p w:rsidR="00115B6B" w:rsidRDefault="00115B6B">
      <w:pPr>
        <w:widowControl w:val="0"/>
        <w:spacing w:after="0" w:line="240" w:lineRule="auto"/>
        <w:ind w:left="-566"/>
        <w:rPr>
          <w:rFonts w:ascii="Times New Roman" w:eastAsia="Times New Roman" w:hAnsi="Times New Roman" w:cs="Times New Roman"/>
          <w:b/>
        </w:rPr>
      </w:pPr>
    </w:p>
    <w:p w:rsidR="00115B6B" w:rsidRDefault="00000000">
      <w:pPr>
        <w:tabs>
          <w:tab w:val="left" w:pos="993"/>
        </w:tabs>
        <w:spacing w:before="240" w:after="240"/>
        <w:ind w:left="-5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VALUTAZIONE DELLA PROPOSTA FORMATIVA</w:t>
      </w:r>
    </w:p>
    <w:p w:rsidR="00115B6B" w:rsidRDefault="00115B6B">
      <w:pPr>
        <w:widowControl w:val="0"/>
        <w:spacing w:after="0" w:line="240" w:lineRule="auto"/>
        <w:ind w:left="-566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105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2760"/>
        <w:gridCol w:w="2220"/>
        <w:gridCol w:w="1455"/>
        <w:gridCol w:w="1575"/>
      </w:tblGrid>
      <w:tr w:rsidR="00115B6B">
        <w:trPr>
          <w:trHeight w:val="590"/>
          <w:jc w:val="center"/>
        </w:trPr>
        <w:tc>
          <w:tcPr>
            <w:tcW w:w="25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D) Proposta formativa </w:t>
            </w:r>
          </w:p>
        </w:tc>
        <w:tc>
          <w:tcPr>
            <w:tcW w:w="27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Indicatori </w:t>
            </w:r>
          </w:p>
        </w:tc>
        <w:tc>
          <w:tcPr>
            <w:tcW w:w="22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Max </w:t>
            </w:r>
          </w:p>
        </w:tc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5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della Commissione</w:t>
            </w: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hd w:val="clear" w:color="auto" w:fill="EA9999"/>
              </w:rPr>
            </w:pPr>
          </w:p>
        </w:tc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Coerenza della proposta formativa rispetto agli 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obiettivi del modulo 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499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523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Padronanza dei  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contenuti (tramite  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abstract)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Coerenza della proposta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del  candidato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con le modalità  formative previste dal progetto (tramite abstract) 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Assente o quasi = pt.0 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326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326"/>
          <w:jc w:val="center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Valutazione dei materiali utilizzati per le attività formative già realizzate (tramite repository di </w:t>
            </w:r>
          </w:p>
          <w:p w:rsidR="00115B6B" w:rsidRDefault="00000000">
            <w:pPr>
              <w:widowControl w:val="0"/>
              <w:spacing w:before="72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modelli utilizzati)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326"/>
          <w:jc w:val="center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Originalità della  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proposta formativa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420"/>
          <w:jc w:val="center"/>
        </w:trPr>
        <w:tc>
          <w:tcPr>
            <w:tcW w:w="532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MAX  PUNTEGGIO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D) </w:t>
            </w:r>
          </w:p>
        </w:tc>
        <w:tc>
          <w:tcPr>
            <w:tcW w:w="22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4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5B6B">
        <w:trPr>
          <w:trHeight w:val="1500"/>
          <w:jc w:val="center"/>
        </w:trPr>
        <w:tc>
          <w:tcPr>
            <w:tcW w:w="53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TOTALE MAX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 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)+B)+C)+D)      </w:t>
            </w:r>
          </w:p>
        </w:tc>
        <w:tc>
          <w:tcPr>
            <w:tcW w:w="22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45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15B6B" w:rsidRDefault="00115B6B">
      <w:pPr>
        <w:widowControl w:val="0"/>
        <w:spacing w:after="0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5B6B" w:rsidRDefault="000000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Gli aspiranti dovranno allegare alla candidatura una PROPOSTA FORMATIVA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coerente con le a</w:t>
      </w:r>
      <w:r>
        <w:rPr>
          <w:rFonts w:ascii="Times New Roman" w:eastAsia="Times New Roman" w:hAnsi="Times New Roman" w:cs="Times New Roman"/>
          <w:sz w:val="24"/>
          <w:szCs w:val="24"/>
        </w:rPr>
        <w:t>ree formative di intervento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B6B" w:rsidRDefault="000000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proposta formativa sarà valutata tenendo conto dei seguenti aspetti:</w:t>
      </w:r>
    </w:p>
    <w:p w:rsidR="00115B6B" w:rsidRDefault="000000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Coerenza della proposta formativa rispetto agli obiettivi del modulo</w:t>
      </w:r>
    </w:p>
    <w:p w:rsidR="00115B6B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Padronanza dei contenuti (tramite abstract)</w:t>
      </w:r>
    </w:p>
    <w:p w:rsidR="00115B6B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Coerenza della proposta del candidato con le modalità formative previste dal progetto (tramite abstract)</w:t>
      </w:r>
    </w:p>
    <w:p w:rsidR="00115B6B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Valutazione dei materiali utilizzati per le attività formative già realizzate (tramite repository di modelli utilizzati)</w:t>
      </w:r>
    </w:p>
    <w:p w:rsidR="00115B6B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Originalità della proposta formativa</w:t>
      </w:r>
    </w:p>
    <w:p w:rsidR="00115B6B" w:rsidRDefault="00115B6B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15B6B" w:rsidRDefault="00115B6B">
      <w:pPr>
        <w:widowControl w:val="0"/>
        <w:rPr>
          <w:rFonts w:ascii="Times New Roman" w:eastAsia="Times New Roman" w:hAnsi="Times New Roman" w:cs="Times New Roman"/>
        </w:rPr>
      </w:pPr>
    </w:p>
    <w:p w:rsidR="00115B6B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115B6B" w:rsidRDefault="00115B6B">
      <w:pPr>
        <w:widowControl w:val="0"/>
        <w:rPr>
          <w:rFonts w:ascii="Times New Roman" w:eastAsia="Times New Roman" w:hAnsi="Times New Roman" w:cs="Times New Roman"/>
        </w:rPr>
      </w:pPr>
    </w:p>
    <w:p w:rsidR="00115B6B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:rsidR="00115B6B" w:rsidRDefault="00000000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sectPr w:rsidR="00115B6B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4CB1" w:rsidRDefault="00EB4CB1">
      <w:pPr>
        <w:spacing w:after="0" w:line="240" w:lineRule="auto"/>
      </w:pPr>
      <w:r>
        <w:separator/>
      </w:r>
    </w:p>
  </w:endnote>
  <w:endnote w:type="continuationSeparator" w:id="0">
    <w:p w:rsidR="00EB4CB1" w:rsidRDefault="00EB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B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65351B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4CB1" w:rsidRDefault="00EB4CB1">
      <w:pPr>
        <w:spacing w:after="0" w:line="240" w:lineRule="auto"/>
      </w:pPr>
      <w:r>
        <w:separator/>
      </w:r>
    </w:p>
  </w:footnote>
  <w:footnote w:type="continuationSeparator" w:id="0">
    <w:p w:rsidR="00EB4CB1" w:rsidRDefault="00EB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B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247E"/>
    <w:multiLevelType w:val="multilevel"/>
    <w:tmpl w:val="3A543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04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6B"/>
    <w:rsid w:val="00115B6B"/>
    <w:rsid w:val="0065351B"/>
    <w:rsid w:val="00EB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A21CBBA-9409-7140-A7DC-6FF957D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1LDmqGnwJBzaTJh3T/gufCnZA==">CgMxLjAyCGguZ2pkZ3hzOAByITFERUNQdWVJOWo4VjBXU0swY2tBckZxS3VQc0xSV3ZUTA==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2024-01-11T15:31:00Z</dcterms:created>
  <dcterms:modified xsi:type="dcterms:W3CDTF">2024-01-11T15:31:00Z</dcterms:modified>
</cp:coreProperties>
</file>