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2 </w:t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7">
      <w:pPr>
        <w:widowControl w:val="0"/>
        <w:jc w:val="right"/>
        <w:rPr>
          <w:rFonts w:ascii="Arial" w:cs="Arial" w:eastAsia="Arial" w:hAnsi="Arial"/>
          <w:b w:val="1"/>
        </w:rPr>
      </w:pPr>
      <w:bookmarkStart w:colFirst="0" w:colLast="0" w:name="_heading=h.rfxrcqlrsyr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6379" w:right="-4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scolastico del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6379" w:right="-4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Liceo di Stato "Eugenio Montale"  Via di Bravetta 545 - Roma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6379" w:right="-4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6" w:line="360" w:lineRule="auto"/>
        <w:ind w:right="45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TRACCIA PROPOSTA FORMATIVA DELL’INTERVENTO 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Proposta formativa dell’intervento per il reclutamento di FORMATORE DOCENTI MOOC con conoscenze e competenze coerenti con quanto richiesto dal progetto “Progetti nazionali per lo sviluppo di modelli innovativi di didattica digitale” da impiegare in attività formative sull’uso dell’intelligenza artificiale nella didattica a valere sul Progetto “Istruzioni per il futuro".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/la sottoscritto/a 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 appartenente a M.I.M in qualità di 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]Altro personale della Pubblica Amministrazione (specificare): 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 Di essere estraneo alla Pubblica Amministrazione 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Fiscale/P. IVA 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il _________________ a ___________________________________________________ prov _____ e residente in _____________________________________________________________ prov ______ via________________________________________ cap _______ tel/cell. __________________________ indirizzo di posta elettronica 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right="-4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 la seguente proposta formativa per ogni area tematica scelta così come dichiarato nell’Allegato 1 (compilare l’allegato per ogni corso e per ogni ordine di scuola).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right="-4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819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Propone la seguente traccia programmatica relativa all’area tematica tra quelle indicate nell’Avviso pubblico:</w:t>
      </w: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7950"/>
        <w:tblGridChange w:id="0">
          <w:tblGrid>
            <w:gridCol w:w="2100"/>
            <w:gridCol w:w="7950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Area tematica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Programmazione e pensiero computazionale</w:t>
            </w:r>
          </w:p>
          <w:p w:rsidR="00000000" w:rsidDel="00000000" w:rsidP="00000000" w:rsidRDefault="00000000" w:rsidRPr="00000000" w14:paraId="00000018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a.1) scuola infanzia</w:t>
            </w:r>
          </w:p>
          <w:p w:rsidR="00000000" w:rsidDel="00000000" w:rsidP="00000000" w:rsidRDefault="00000000" w:rsidRPr="00000000" w14:paraId="00000019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a.2) scuola primaria</w:t>
            </w:r>
          </w:p>
          <w:p w:rsidR="00000000" w:rsidDel="00000000" w:rsidP="00000000" w:rsidRDefault="00000000" w:rsidRPr="00000000" w14:paraId="0000001A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a.3) scuola secondaria primo grado</w:t>
            </w:r>
          </w:p>
          <w:p w:rsidR="00000000" w:rsidDel="00000000" w:rsidP="00000000" w:rsidRDefault="00000000" w:rsidRPr="00000000" w14:paraId="0000001B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a.4) scuola secondaria di secondo grado</w:t>
            </w:r>
          </w:p>
          <w:p w:rsidR="00000000" w:rsidDel="00000000" w:rsidP="00000000" w:rsidRDefault="00000000" w:rsidRPr="00000000" w14:paraId="0000001C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a.5)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CPIA (Centri provinciali per l'istruzione degli adulti)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Robotica educativa</w:t>
            </w:r>
          </w:p>
          <w:p w:rsidR="00000000" w:rsidDel="00000000" w:rsidP="00000000" w:rsidRDefault="00000000" w:rsidRPr="00000000" w14:paraId="0000001E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b.1) scuola infanzia</w:t>
            </w:r>
          </w:p>
          <w:p w:rsidR="00000000" w:rsidDel="00000000" w:rsidP="00000000" w:rsidRDefault="00000000" w:rsidRPr="00000000" w14:paraId="0000001F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b.2) scuola primaria</w:t>
            </w:r>
          </w:p>
          <w:p w:rsidR="00000000" w:rsidDel="00000000" w:rsidP="00000000" w:rsidRDefault="00000000" w:rsidRPr="00000000" w14:paraId="00000020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b.3) scuola secondaria primo grado</w:t>
            </w:r>
          </w:p>
          <w:p w:rsidR="00000000" w:rsidDel="00000000" w:rsidP="00000000" w:rsidRDefault="00000000" w:rsidRPr="00000000" w14:paraId="00000021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b.4) scuola secondaria di secondo grado</w:t>
            </w:r>
          </w:p>
          <w:p w:rsidR="00000000" w:rsidDel="00000000" w:rsidP="00000000" w:rsidRDefault="00000000" w:rsidRPr="00000000" w14:paraId="00000022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b.5)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CPIA (Centri provinciali per l'istruzione degli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Intelligenza artificiale</w:t>
            </w:r>
          </w:p>
          <w:p w:rsidR="00000000" w:rsidDel="00000000" w:rsidP="00000000" w:rsidRDefault="00000000" w:rsidRPr="00000000" w14:paraId="00000024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c.1) scuola infanzia</w:t>
            </w:r>
          </w:p>
          <w:p w:rsidR="00000000" w:rsidDel="00000000" w:rsidP="00000000" w:rsidRDefault="00000000" w:rsidRPr="00000000" w14:paraId="00000025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c.2) scuola primaria</w:t>
            </w:r>
          </w:p>
          <w:p w:rsidR="00000000" w:rsidDel="00000000" w:rsidP="00000000" w:rsidRDefault="00000000" w:rsidRPr="00000000" w14:paraId="00000026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c.3) scuola secondaria primo grado</w:t>
            </w:r>
          </w:p>
          <w:p w:rsidR="00000000" w:rsidDel="00000000" w:rsidP="00000000" w:rsidRDefault="00000000" w:rsidRPr="00000000" w14:paraId="00000027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c.4) scuola secondaria di secondo grado</w:t>
            </w:r>
          </w:p>
          <w:p w:rsidR="00000000" w:rsidDel="00000000" w:rsidP="00000000" w:rsidRDefault="00000000" w:rsidRPr="00000000" w14:paraId="00000028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c.5)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CPIA (Centri provinciali per l'istruzione degli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Modellazione e stampa 3D</w:t>
            </w:r>
          </w:p>
          <w:p w:rsidR="00000000" w:rsidDel="00000000" w:rsidP="00000000" w:rsidRDefault="00000000" w:rsidRPr="00000000" w14:paraId="0000002A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d.1) scuola infanzia</w:t>
            </w:r>
          </w:p>
          <w:p w:rsidR="00000000" w:rsidDel="00000000" w:rsidP="00000000" w:rsidRDefault="00000000" w:rsidRPr="00000000" w14:paraId="0000002B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d.2) scuola primaria</w:t>
            </w:r>
          </w:p>
          <w:p w:rsidR="00000000" w:rsidDel="00000000" w:rsidP="00000000" w:rsidRDefault="00000000" w:rsidRPr="00000000" w14:paraId="0000002C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d.3) scuola secondaria primo grado</w:t>
            </w:r>
          </w:p>
          <w:p w:rsidR="00000000" w:rsidDel="00000000" w:rsidP="00000000" w:rsidRDefault="00000000" w:rsidRPr="00000000" w14:paraId="0000002D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d.4) scuola secondaria di secondo grado</w:t>
            </w:r>
          </w:p>
          <w:p w:rsidR="00000000" w:rsidDel="00000000" w:rsidP="00000000" w:rsidRDefault="00000000" w:rsidRPr="00000000" w14:paraId="0000002E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d.5)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CPIA (Centri provinciali per l'istruzione degli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Realtà aumentata per l'osservazione e l'esplorazione scientifica</w:t>
            </w:r>
          </w:p>
          <w:p w:rsidR="00000000" w:rsidDel="00000000" w:rsidP="00000000" w:rsidRDefault="00000000" w:rsidRPr="00000000" w14:paraId="00000030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e.1) scuola infanzia</w:t>
            </w:r>
          </w:p>
          <w:p w:rsidR="00000000" w:rsidDel="00000000" w:rsidP="00000000" w:rsidRDefault="00000000" w:rsidRPr="00000000" w14:paraId="00000031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e.2) scuola primaria</w:t>
            </w:r>
          </w:p>
          <w:p w:rsidR="00000000" w:rsidDel="00000000" w:rsidP="00000000" w:rsidRDefault="00000000" w:rsidRPr="00000000" w14:paraId="00000032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e.3) scuola secondaria primo grado</w:t>
            </w:r>
          </w:p>
          <w:p w:rsidR="00000000" w:rsidDel="00000000" w:rsidP="00000000" w:rsidRDefault="00000000" w:rsidRPr="00000000" w14:paraId="00000033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e.4) scuola secondaria di secondo grado</w:t>
            </w:r>
          </w:p>
          <w:p w:rsidR="00000000" w:rsidDel="00000000" w:rsidP="00000000" w:rsidRDefault="00000000" w:rsidRPr="00000000" w14:paraId="00000034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e.5)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CPIA (Centri provinciali per l'istruzione degli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Videomaking</w:t>
            </w:r>
          </w:p>
          <w:p w:rsidR="00000000" w:rsidDel="00000000" w:rsidP="00000000" w:rsidRDefault="00000000" w:rsidRPr="00000000" w14:paraId="00000036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f.1) scuola infanzia</w:t>
            </w:r>
          </w:p>
          <w:p w:rsidR="00000000" w:rsidDel="00000000" w:rsidP="00000000" w:rsidRDefault="00000000" w:rsidRPr="00000000" w14:paraId="00000037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f.2) scuola primaria</w:t>
            </w:r>
          </w:p>
          <w:p w:rsidR="00000000" w:rsidDel="00000000" w:rsidP="00000000" w:rsidRDefault="00000000" w:rsidRPr="00000000" w14:paraId="00000038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f.3) scuola secondaria primo grado</w:t>
            </w:r>
          </w:p>
          <w:p w:rsidR="00000000" w:rsidDel="00000000" w:rsidP="00000000" w:rsidRDefault="00000000" w:rsidRPr="00000000" w14:paraId="00000039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f.4) scuola secondaria di secondo grado</w:t>
            </w:r>
          </w:p>
          <w:p w:rsidR="00000000" w:rsidDel="00000000" w:rsidP="00000000" w:rsidRDefault="00000000" w:rsidRPr="00000000" w14:paraId="0000003A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f.5)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CPIA (Centri provinciali per l'istruzione degli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Creatività e arte digitale</w:t>
            </w:r>
          </w:p>
          <w:p w:rsidR="00000000" w:rsidDel="00000000" w:rsidP="00000000" w:rsidRDefault="00000000" w:rsidRPr="00000000" w14:paraId="0000003C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g.1) scuola infanzia</w:t>
            </w:r>
          </w:p>
          <w:p w:rsidR="00000000" w:rsidDel="00000000" w:rsidP="00000000" w:rsidRDefault="00000000" w:rsidRPr="00000000" w14:paraId="0000003D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g.2) scuola primaria</w:t>
            </w:r>
          </w:p>
          <w:p w:rsidR="00000000" w:rsidDel="00000000" w:rsidP="00000000" w:rsidRDefault="00000000" w:rsidRPr="00000000" w14:paraId="0000003E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g.3) scuola secondaria primo grado</w:t>
            </w:r>
          </w:p>
          <w:p w:rsidR="00000000" w:rsidDel="00000000" w:rsidP="00000000" w:rsidRDefault="00000000" w:rsidRPr="00000000" w14:paraId="0000003F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g.4) scuola secondaria di secondo grado</w:t>
            </w:r>
          </w:p>
          <w:p w:rsidR="00000000" w:rsidDel="00000000" w:rsidP="00000000" w:rsidRDefault="00000000" w:rsidRPr="00000000" w14:paraId="00000040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g.5)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CPIA (Centri provinciali per l'istruzione degli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Utilizzo di strumenti digitali e ausili per la didattica dei BES</w:t>
            </w:r>
          </w:p>
          <w:p w:rsidR="00000000" w:rsidDel="00000000" w:rsidP="00000000" w:rsidRDefault="00000000" w:rsidRPr="00000000" w14:paraId="00000042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h.1) scuola infanzia</w:t>
            </w:r>
          </w:p>
          <w:p w:rsidR="00000000" w:rsidDel="00000000" w:rsidP="00000000" w:rsidRDefault="00000000" w:rsidRPr="00000000" w14:paraId="00000043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h.2) scuola primaria</w:t>
            </w:r>
          </w:p>
          <w:p w:rsidR="00000000" w:rsidDel="00000000" w:rsidP="00000000" w:rsidRDefault="00000000" w:rsidRPr="00000000" w14:paraId="00000044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h.3) scuola secondaria primo grado</w:t>
            </w:r>
          </w:p>
          <w:p w:rsidR="00000000" w:rsidDel="00000000" w:rsidP="00000000" w:rsidRDefault="00000000" w:rsidRPr="00000000" w14:paraId="00000045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h.4) scuola secondaria di secondo grado</w:t>
            </w:r>
          </w:p>
          <w:p w:rsidR="00000000" w:rsidDel="00000000" w:rsidP="00000000" w:rsidRDefault="00000000" w:rsidRPr="00000000" w14:paraId="00000046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h.5)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CPIA (Centri provinciali per l'istruzione degli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Sicurezza informatica</w:t>
            </w:r>
          </w:p>
          <w:p w:rsidR="00000000" w:rsidDel="00000000" w:rsidP="00000000" w:rsidRDefault="00000000" w:rsidRPr="00000000" w14:paraId="00000048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i.1) scuola infanzia</w:t>
            </w:r>
          </w:p>
          <w:p w:rsidR="00000000" w:rsidDel="00000000" w:rsidP="00000000" w:rsidRDefault="00000000" w:rsidRPr="00000000" w14:paraId="00000049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i.2) scuola primaria</w:t>
            </w:r>
          </w:p>
          <w:p w:rsidR="00000000" w:rsidDel="00000000" w:rsidP="00000000" w:rsidRDefault="00000000" w:rsidRPr="00000000" w14:paraId="0000004A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i.3) scuola secondaria primo grado</w:t>
            </w:r>
          </w:p>
          <w:p w:rsidR="00000000" w:rsidDel="00000000" w:rsidP="00000000" w:rsidRDefault="00000000" w:rsidRPr="00000000" w14:paraId="0000004B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i.4) scuola secondaria di secondo grado</w:t>
            </w:r>
          </w:p>
          <w:p w:rsidR="00000000" w:rsidDel="00000000" w:rsidP="00000000" w:rsidRDefault="00000000" w:rsidRPr="00000000" w14:paraId="0000004C">
            <w:pPr>
              <w:ind w:left="14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  ] i.5)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CPIA (Centri provinciali per l'istruzione degli adulti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Struttura del corso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Contenuti delle lezioni e partizione delle conoscenze nelle ore di lezione</w:t>
            </w:r>
          </w:p>
          <w:p w:rsidR="00000000" w:rsidDel="00000000" w:rsidP="00000000" w:rsidRDefault="00000000" w:rsidRPr="00000000" w14:paraId="0000005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Metodologie usate per ogni parte/sezione del corso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Tempistiche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Tempi di realizzazione Mooc</w:t>
            </w:r>
          </w:p>
          <w:p w:rsidR="00000000" w:rsidDel="00000000" w:rsidP="00000000" w:rsidRDefault="00000000" w:rsidRPr="00000000" w14:paraId="00000057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Tempi di consegna</w:t>
            </w:r>
          </w:p>
        </w:tc>
      </w:tr>
    </w:tbl>
    <w:p w:rsidR="00000000" w:rsidDel="00000000" w:rsidP="00000000" w:rsidRDefault="00000000" w:rsidRPr="00000000" w14:paraId="00000058">
      <w:pPr>
        <w:tabs>
          <w:tab w:val="center" w:leader="none" w:pos="4819"/>
          <w:tab w:val="right" w:leader="none" w:pos="9638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Luogo, data  ____________</w:t>
      </w:r>
    </w:p>
    <w:p w:rsidR="00000000" w:rsidDel="00000000" w:rsidP="00000000" w:rsidRDefault="00000000" w:rsidRPr="00000000" w14:paraId="0000005A">
      <w:pPr>
        <w:widowControl w:val="0"/>
        <w:ind w:left="576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FIRMA </w:t>
      </w:r>
    </w:p>
    <w:p w:rsidR="00000000" w:rsidDel="00000000" w:rsidP="00000000" w:rsidRDefault="00000000" w:rsidRPr="00000000" w14:paraId="0000005B">
      <w:pPr>
        <w:widowControl w:val="0"/>
        <w:ind w:left="57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 </w:t>
      </w:r>
    </w:p>
    <w:sectPr>
      <w:headerReference r:id="rId7" w:type="default"/>
      <w:footerReference r:id="rId8" w:type="default"/>
      <w:pgSz w:h="16838" w:w="11906" w:orient="portrait"/>
      <w:pgMar w:bottom="1134" w:top="1275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right="-1134"/>
      <w:rPr>
        <w:color w:val="000000"/>
        <w:sz w:val="18"/>
        <w:szCs w:val="18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+VXe9qlMc1ht5H5wupnXwrAmGA==">CgMxLjAyCGguZ2pkZ3hzMg5oLnJmeHJjcWxyc3lyNjgAciExcTV5TUhuelJfVE1RbzMwZWtsNTBCZGgyNlVPa190TEw=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