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09" w:rsidRPr="007C3187" w:rsidRDefault="00741E28" w:rsidP="00741E28">
      <w:pPr>
        <w:pStyle w:val="Nessunaspaziatura"/>
        <w:rPr>
          <w:b/>
        </w:rPr>
      </w:pPr>
      <w:r w:rsidRPr="007C3187">
        <w:rPr>
          <w:b/>
        </w:rPr>
        <w:t xml:space="preserve">Oggetto: SSML Carlo Bo – Giornata di Orientamento 25 Novembre </w:t>
      </w:r>
    </w:p>
    <w:p w:rsidR="00741E28" w:rsidRDefault="00741E28" w:rsidP="00741E28">
      <w:pPr>
        <w:pStyle w:val="Nessunaspaziatura"/>
      </w:pPr>
    </w:p>
    <w:p w:rsidR="007C3187" w:rsidRDefault="007C3187" w:rsidP="007C3187">
      <w:pPr>
        <w:pStyle w:val="Nessunaspaziatura"/>
        <w:jc w:val="both"/>
      </w:pPr>
      <w:r>
        <w:tab/>
      </w:r>
      <w:r w:rsidR="00741E28">
        <w:t xml:space="preserve">La </w:t>
      </w:r>
      <w:r w:rsidR="00741E28" w:rsidRPr="007C3187">
        <w:rPr>
          <w:b/>
        </w:rPr>
        <w:t>SSML Carlo Bo</w:t>
      </w:r>
      <w:r>
        <w:rPr>
          <w:b/>
        </w:rPr>
        <w:t xml:space="preserve">, </w:t>
      </w:r>
      <w:r w:rsidR="00741E28">
        <w:t xml:space="preserve"> presenterà la propria </w:t>
      </w:r>
      <w:r w:rsidR="00741E28">
        <w:t xml:space="preserve">offerta formativa </w:t>
      </w:r>
      <w:r>
        <w:t xml:space="preserve">per l’anno accademico 2024/2025 nel corso del prossimo </w:t>
      </w:r>
      <w:r w:rsidRPr="007C3187">
        <w:rPr>
          <w:b/>
        </w:rPr>
        <w:t xml:space="preserve">Open </w:t>
      </w:r>
      <w:proofErr w:type="spellStart"/>
      <w:r w:rsidRPr="007C3187">
        <w:rPr>
          <w:b/>
        </w:rPr>
        <w:t>Day</w:t>
      </w:r>
      <w:proofErr w:type="spellEnd"/>
      <w:r w:rsidR="00AC4F58">
        <w:rPr>
          <w:b/>
        </w:rPr>
        <w:t>.</w:t>
      </w:r>
      <w:r>
        <w:t xml:space="preserve"> </w:t>
      </w:r>
    </w:p>
    <w:p w:rsidR="00741E28" w:rsidRDefault="00741E28" w:rsidP="007C3187">
      <w:pPr>
        <w:pStyle w:val="Nessunaspaziatura"/>
        <w:jc w:val="both"/>
      </w:pPr>
      <w:r>
        <w:t>L’offerta formativa prevede tre indirizzi:</w:t>
      </w:r>
    </w:p>
    <w:p w:rsidR="007C3187" w:rsidRDefault="00741E28" w:rsidP="007C3187">
      <w:pPr>
        <w:pStyle w:val="Nessunaspaziatura"/>
        <w:numPr>
          <w:ilvl w:val="0"/>
          <w:numId w:val="1"/>
        </w:numPr>
        <w:jc w:val="both"/>
      </w:pPr>
      <w:r>
        <w:t>Mediazione linguistica e negoziazione internazionale</w:t>
      </w:r>
      <w:r w:rsidR="007C3187">
        <w:t>:</w:t>
      </w:r>
    </w:p>
    <w:p w:rsidR="007C3187" w:rsidRDefault="007C3187" w:rsidP="007C3187">
      <w:pPr>
        <w:pStyle w:val="Nessunaspaziatura"/>
        <w:ind w:left="720"/>
        <w:jc w:val="both"/>
      </w:pPr>
      <w:r>
        <w:t>il corso ha l’obiettivo principale di assicurare, oltre ad una solida conoscenza delle lingue straniere, specifiche attitudini alla “comprensione”, allo spirito critico, elevate doti di comunicazione e flessibilità.</w:t>
      </w:r>
    </w:p>
    <w:p w:rsidR="00741E28" w:rsidRDefault="00741E28" w:rsidP="007C3187">
      <w:pPr>
        <w:pStyle w:val="Nessunaspaziatura"/>
        <w:numPr>
          <w:ilvl w:val="0"/>
          <w:numId w:val="1"/>
        </w:numPr>
        <w:jc w:val="both"/>
        <w:rPr>
          <w:lang w:val="en-US"/>
        </w:rPr>
      </w:pPr>
      <w:r w:rsidRPr="007C3187">
        <w:rPr>
          <w:lang w:val="en-US"/>
        </w:rPr>
        <w:t>Digital communication and social media marketing</w:t>
      </w:r>
      <w:r w:rsidR="007C3187">
        <w:rPr>
          <w:lang w:val="en-US"/>
        </w:rPr>
        <w:t>:</w:t>
      </w:r>
    </w:p>
    <w:p w:rsidR="007C3187" w:rsidRPr="007C3187" w:rsidRDefault="007C3187" w:rsidP="007C3187">
      <w:pPr>
        <w:pStyle w:val="Nessunaspaziatura"/>
        <w:ind w:left="720"/>
        <w:jc w:val="both"/>
      </w:pPr>
      <w:r w:rsidRPr="007C3187">
        <w:t xml:space="preserve">Il corso verte sugli strumenti della comunicazione digitale e </w:t>
      </w:r>
      <w:r>
        <w:t>del social media marketing, sempre più presenti nelle strategie di marketing</w:t>
      </w:r>
      <w:r w:rsidR="00AC4F58">
        <w:t xml:space="preserve"> e di comunicazione delle aziende, soprattutto a livello internazionale.</w:t>
      </w:r>
    </w:p>
    <w:p w:rsidR="00741E28" w:rsidRDefault="00741E28" w:rsidP="007C3187">
      <w:pPr>
        <w:pStyle w:val="Nessunaspaziatura"/>
        <w:numPr>
          <w:ilvl w:val="0"/>
          <w:numId w:val="1"/>
        </w:numPr>
        <w:jc w:val="both"/>
        <w:rPr>
          <w:lang w:val="en-US"/>
        </w:rPr>
      </w:pPr>
      <w:r w:rsidRPr="00741E28">
        <w:rPr>
          <w:lang w:val="en-US"/>
        </w:rPr>
        <w:t>Internationa</w:t>
      </w:r>
      <w:r w:rsidR="00AC4F58">
        <w:rPr>
          <w:lang w:val="en-US"/>
        </w:rPr>
        <w:t>l trade and multicultural sales:</w:t>
      </w:r>
    </w:p>
    <w:p w:rsidR="00AC4F58" w:rsidRDefault="00AC4F58" w:rsidP="00AC4F58">
      <w:pPr>
        <w:pStyle w:val="Nessunaspaziatura"/>
        <w:ind w:left="720"/>
        <w:jc w:val="both"/>
      </w:pPr>
      <w:r w:rsidRPr="00AC4F58">
        <w:t>Il corso ha l’obiettivo di preparare lo student</w:t>
      </w:r>
      <w:r>
        <w:t>e</w:t>
      </w:r>
      <w:r w:rsidRPr="00AC4F58">
        <w:t xml:space="preserve"> alla gestione delle attività di promozione commerciale</w:t>
      </w:r>
      <w:r>
        <w:t xml:space="preserve"> sui mercati internazionali, con specifiche competenze anche di utilizzo delle strategie di e-commerce e di social media marketing.</w:t>
      </w:r>
    </w:p>
    <w:p w:rsidR="00741E28" w:rsidRDefault="00AC4F58" w:rsidP="007C3187">
      <w:pPr>
        <w:pStyle w:val="Nessunaspaziatura"/>
        <w:jc w:val="both"/>
      </w:pPr>
      <w:r>
        <w:t xml:space="preserve">Sarà possibile seguire il </w:t>
      </w:r>
      <w:r w:rsidR="00741E28">
        <w:t>prossimo</w:t>
      </w:r>
      <w:r>
        <w:t xml:space="preserve"> Open </w:t>
      </w:r>
      <w:proofErr w:type="spellStart"/>
      <w:r>
        <w:t>Day</w:t>
      </w:r>
      <w:proofErr w:type="spellEnd"/>
      <w:r>
        <w:t xml:space="preserve">, </w:t>
      </w:r>
      <w:r>
        <w:t xml:space="preserve">fissato per il giorno </w:t>
      </w:r>
      <w:r w:rsidRPr="007C3187">
        <w:rPr>
          <w:b/>
        </w:rPr>
        <w:t>25 Novembre 2023</w:t>
      </w:r>
      <w:r>
        <w:rPr>
          <w:b/>
        </w:rPr>
        <w:t xml:space="preserve">, </w:t>
      </w:r>
      <w:r>
        <w:t>alle ore 10.30</w:t>
      </w:r>
      <w:r>
        <w:t xml:space="preserve"> a </w:t>
      </w:r>
      <w:r w:rsidR="00741E28">
        <w:t>Milano, Bologna, Bari e Firenze in pres</w:t>
      </w:r>
      <w:r w:rsidR="00741E28">
        <w:t>enza, Roma online e in presenza</w:t>
      </w:r>
      <w:r>
        <w:t xml:space="preserve">. Il collegamento al seguente link consentirà di prendere parte all’evento online: </w:t>
      </w:r>
    </w:p>
    <w:p w:rsidR="00741E28" w:rsidRDefault="00AC4F58" w:rsidP="007C3187">
      <w:pPr>
        <w:pStyle w:val="Nessunaspaziatura"/>
        <w:jc w:val="both"/>
      </w:pPr>
      <w:hyperlink r:id="rId6" w:history="1">
        <w:r w:rsidRPr="00211FDE">
          <w:rPr>
            <w:rStyle w:val="Collegamentoipertestuale"/>
          </w:rPr>
          <w:t>https://teams.microsoft.com/l/meetup-join/19%3aIWMT_PVbpKq_nXtIhsEKPHWWBDpxSDezGrDiZcu8wPo1%40thread.tacv2/1700734375078?context=%7b%22Tid%22%3a%225a6c13f6-0909-4f75-acc3-89e42173ab82%22%2c%22Oid%22%3a%2250db5964-2798-4a7c-aa06-2f9e0172e1bd%22%7d</w:t>
        </w:r>
      </w:hyperlink>
    </w:p>
    <w:p w:rsidR="00AC4F58" w:rsidRDefault="00AC4F58" w:rsidP="007C3187">
      <w:pPr>
        <w:pStyle w:val="Nessunaspaziatura"/>
        <w:jc w:val="both"/>
      </w:pPr>
    </w:p>
    <w:p w:rsidR="00741E28" w:rsidRDefault="00AC4F58" w:rsidP="00741E28">
      <w:pPr>
        <w:pStyle w:val="Nessunaspaziatura"/>
      </w:pPr>
      <w:r>
        <w:t>Ulteriori informazioni sono reperibili ai seguenti indirizzi:</w:t>
      </w:r>
    </w:p>
    <w:p w:rsidR="00AC4F58" w:rsidRDefault="00AC4F58" w:rsidP="00741E28">
      <w:pPr>
        <w:pStyle w:val="Nessunaspaziatura"/>
      </w:pPr>
    </w:p>
    <w:p w:rsidR="00AC4F58" w:rsidRDefault="00AC4F58" w:rsidP="00741E28">
      <w:pPr>
        <w:pStyle w:val="Nessunaspaziatura"/>
      </w:pPr>
      <w:hyperlink r:id="rId7" w:history="1">
        <w:r w:rsidRPr="00211FDE">
          <w:rPr>
            <w:rStyle w:val="Collegamentoipertestuale"/>
          </w:rPr>
          <w:t>https://www.ssmlcarlobo.it/</w:t>
        </w:r>
      </w:hyperlink>
    </w:p>
    <w:p w:rsidR="00AC4F58" w:rsidRDefault="00AC4F58" w:rsidP="00741E28">
      <w:pPr>
        <w:pStyle w:val="Nessunaspaziatura"/>
      </w:pPr>
    </w:p>
    <w:p w:rsidR="00AC4F58" w:rsidRDefault="00AC4F58" w:rsidP="00741E28">
      <w:pPr>
        <w:pStyle w:val="Nessunaspaziatura"/>
      </w:pPr>
      <w:hyperlink r:id="rId8" w:history="1">
        <w:r w:rsidRPr="00211FDE">
          <w:rPr>
            <w:rStyle w:val="Collegamentoipertestuale"/>
          </w:rPr>
          <w:t>https://www.ssmlcarlobo.it/entra-nel-mondo-carlo-bo-in-tre-step/</w:t>
        </w:r>
      </w:hyperlink>
    </w:p>
    <w:p w:rsidR="00AC4F58" w:rsidRDefault="00AC4F58" w:rsidP="00741E28">
      <w:pPr>
        <w:pStyle w:val="Nessunaspaziatura"/>
      </w:pPr>
    </w:p>
    <w:p w:rsidR="00741E28" w:rsidRPr="00741E28" w:rsidRDefault="00741E28" w:rsidP="00741E28">
      <w:pPr>
        <w:pStyle w:val="Nessunaspaziatura"/>
      </w:pPr>
      <w:bookmarkStart w:id="0" w:name="_GoBack"/>
      <w:bookmarkEnd w:id="0"/>
    </w:p>
    <w:sectPr w:rsidR="00741E28" w:rsidRPr="0074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699F"/>
    <w:multiLevelType w:val="hybridMultilevel"/>
    <w:tmpl w:val="6902D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A"/>
    <w:rsid w:val="00203A54"/>
    <w:rsid w:val="00741E28"/>
    <w:rsid w:val="007C3187"/>
    <w:rsid w:val="00974819"/>
    <w:rsid w:val="00AC4F58"/>
    <w:rsid w:val="00F062DB"/>
    <w:rsid w:val="00F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1E2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4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1E2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4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mlcarlobo.it/entra-nel-mondo-carlo-bo-in-tre-ste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smlcarlo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IWMT_PVbpKq_nXtIhsEKPHWWBDpxSDezGrDiZcu8wPo1%40thread.tacv2/1700734375078?context=%7b%22Tid%22%3a%225a6c13f6-0909-4f75-acc3-89e42173ab82%22%2c%22Oid%22%3a%2250db5964-2798-4a7c-aa06-2f9e0172e1bd%22%7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Flamen</dc:creator>
  <cp:keywords/>
  <dc:description/>
  <cp:lastModifiedBy>Flamen</cp:lastModifiedBy>
  <cp:revision>2</cp:revision>
  <dcterms:created xsi:type="dcterms:W3CDTF">2023-11-23T20:06:00Z</dcterms:created>
  <dcterms:modified xsi:type="dcterms:W3CDTF">2023-11-23T20:35:00Z</dcterms:modified>
</cp:coreProperties>
</file>